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ANEXO III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>CARTA CONVITE AOS INTEGRANTES DA BANCA EXAMINADORA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Prezado(a) Avaliador(a),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Temos a imensa satisfação de convidar V.S.ª para participar como membro TITULAR/SUPLENTE da Banca Examinadora da Defesa de TCC do discente _____________________________, orientado pelo Prof.(a) _____________________________ com trabalho intitulado: _____________________. A avaliação do trabalho de conclusão de curso de Engenharia Elétrica deverá considerar os seguintes aspectos: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Trabalho escrito:</w:t>
      </w:r>
      <w:r>
        <w:rPr>
          <w:rFonts w:cs="Times New Roman" w:ascii="Times New Roman" w:hAnsi="Times New Roman"/>
          <w:sz w:val="24"/>
          <w:szCs w:val="24"/>
        </w:rPr>
        <w:t xml:space="preserve"> A avaliação do trabalho escrito deverá levar em consideração a redação e estruturação do texto, contextualização, delimitação do problema, formulação dos objetivos, apresentação da metodologia empregada no trabalho, apresentação e análise dos resultados e coerência das conclusões com os objetivos traçados.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Apresentação oral</w:t>
      </w:r>
      <w:r>
        <w:rPr>
          <w:rFonts w:cs="Times New Roman" w:ascii="Times New Roman" w:hAnsi="Times New Roman"/>
          <w:sz w:val="24"/>
          <w:szCs w:val="24"/>
        </w:rPr>
        <w:t>: A avaliação da apresentação oral deverá levar em consideração a clareza na exposição do conteúdo do trabalho, coerência com o trabalho escrito, utilização do tempo de apresentação e sustentação perante a banca.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 apresentação do TCC terá duração mínima de 15 minutos e máxima de 20 minutos para cada discente. Após a apresentação haverá arguição pelos integrantes da banca examinadora com máximos trinta (30) minutos para cada membro.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Sendo assim, solicito que seja observado o rigor científico na apresentação escrita e oral do discente e que V.S.ª seja rígido na análise, para que nossos trabalhos sejam condizentes com o curso que desejamos fazer.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Orientador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720" w:right="720" w:gutter="0" w:header="708" w:top="765" w:footer="0" w:bottom="72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Física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-251460</wp:posOffset>
          </wp:positionH>
          <wp:positionV relativeFrom="paragraph">
            <wp:posOffset>-192405</wp:posOffset>
          </wp:positionV>
          <wp:extent cx="790575" cy="800100"/>
          <wp:effectExtent l="0" t="0" r="0" b="0"/>
          <wp:wrapNone/>
          <wp:docPr id="1" name="image1.jpg" descr="Brasão República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Brasão República c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6111240</wp:posOffset>
          </wp:positionH>
          <wp:positionV relativeFrom="paragraph">
            <wp:posOffset>-125730</wp:posOffset>
          </wp:positionV>
          <wp:extent cx="888365" cy="687070"/>
          <wp:effectExtent l="0" t="0" r="0" b="0"/>
          <wp:wrapNone/>
          <wp:docPr id="2" name="image2.jpg" descr="logomarca ufvjm 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logomarca ufvjm 0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Elétrica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042e0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2e0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2e0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2e0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2e0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2e0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2e0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2e0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2e0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uiPriority w:val="10"/>
    <w:qFormat/>
    <w:rsid w:val="00042e0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042e0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042e0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42e0b"/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04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e0b"/>
    <w:rPr>
      <w:b/>
      <w:bCs/>
      <w:smallCaps/>
      <w:color w:val="0F4761" w:themeColor="accent1" w:themeShade="bf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7e18d3"/>
    <w:rPr/>
  </w:style>
  <w:style w:type="character" w:styleId="RodapChar" w:customStyle="1">
    <w:name w:val="Rodapé Char"/>
    <w:basedOn w:val="DefaultParagraphFont"/>
    <w:uiPriority w:val="99"/>
    <w:qFormat/>
    <w:rsid w:val="007e18d3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042e0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2e0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042e0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e0b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042e0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LibreOffice/7.3.7.2$Linux_X86_64 LibreOffice_project/30$Build-2</Application>
  <AppVersion>15.0000</AppVersion>
  <Pages>1</Pages>
  <Words>251</Words>
  <Characters>1615</Characters>
  <CharactersWithSpaces>1847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2024-03-19T20:55:00Z</dcterms:created>
  <dc:creator>Fidel Edson de Souza</dc:creator>
  <dc:description/>
  <dc:language>pt-BR</dc:language>
  <cp:lastModifiedBy/>
  <dcterms:modified xsi:type="dcterms:W3CDTF">2026-09-24T09:36:11Z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